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3346F" w14:textId="77777777" w:rsidR="00052296" w:rsidRDefault="00000000">
      <w:pPr>
        <w:pStyle w:val="Nagwek1"/>
      </w:pPr>
      <w:bookmarkStart w:id="0" w:name="our-ladys-preschool-northfleet"/>
      <w:r>
        <w:t>OUR LADY’S PRESCHOOL NORTHFLEET</w:t>
      </w:r>
    </w:p>
    <w:p w14:paraId="4D9F712C" w14:textId="77777777" w:rsidR="00052296" w:rsidRDefault="00000000">
      <w:pPr>
        <w:pStyle w:val="Nagwek1"/>
      </w:pPr>
      <w:bookmarkStart w:id="1" w:name="personal-care-and-toileting-policy"/>
      <w:bookmarkEnd w:id="0"/>
      <w:r>
        <w:t>PERSONAL CARE AND TOILETING POLICY</w:t>
      </w:r>
    </w:p>
    <w:p w14:paraId="78C57F92" w14:textId="77777777" w:rsidR="00052296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</w:p>
    <w:p w14:paraId="4BBBF508" w14:textId="77777777" w:rsidR="00052296" w:rsidRDefault="00000000">
      <w:pPr>
        <w:pStyle w:val="Tekstpodstawowy"/>
      </w:pPr>
      <w:r>
        <w:rPr>
          <w:b/>
          <w:bCs/>
        </w:rPr>
        <w:t>Reviewed:</w:t>
      </w:r>
      <w:r>
        <w:t xml:space="preserve"> June 2026</w:t>
      </w:r>
    </w:p>
    <w:p w14:paraId="04B40A74" w14:textId="77777777" w:rsidR="00052296" w:rsidRDefault="00000000">
      <w:pPr>
        <w:pStyle w:val="Tekstpodstawowy"/>
      </w:pPr>
      <w:r>
        <w:rPr>
          <w:b/>
          <w:bCs/>
        </w:rPr>
        <w:t>Next Review:</w:t>
      </w:r>
      <w:r>
        <w:t xml:space="preserve"> June 2027</w:t>
      </w:r>
    </w:p>
    <w:p w14:paraId="0A01AFC1" w14:textId="77777777" w:rsidR="00052296" w:rsidRDefault="00000000">
      <w:pPr>
        <w:pStyle w:val="Tekstpodstawowy"/>
      </w:pPr>
      <w:r>
        <w:rPr>
          <w:b/>
          <w:bCs/>
        </w:rPr>
        <w:t>Responsibility:</w:t>
      </w:r>
      <w:r>
        <w:t xml:space="preserve"> Management Team, SENCO and Committee</w:t>
      </w:r>
    </w:p>
    <w:p w14:paraId="7DC027A5" w14:textId="77777777" w:rsidR="00052296" w:rsidRDefault="00967478">
      <w:r>
        <w:rPr>
          <w:noProof/>
        </w:rPr>
        <w:pict w14:anchorId="7FF4333B">
          <v:rect id="_x0000_i1042" alt="" style="width:451.3pt;height:.05pt;mso-width-percent:0;mso-height-percent:0;mso-width-percent:0;mso-height-percent:0" o:hralign="center" o:hrstd="t" o:hr="t"/>
        </w:pict>
      </w:r>
    </w:p>
    <w:p w14:paraId="4FBDEF69" w14:textId="77777777" w:rsidR="00052296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44965C65" w14:textId="77777777" w:rsidR="00052296" w:rsidRDefault="00000000">
      <w:pPr>
        <w:pStyle w:val="FirstParagraph"/>
      </w:pPr>
      <w:r>
        <w:t>Our Lady’s Preschool Northfleet is committed to ensuring that all children are treated with dignity, respect and sensitivity when personal care support is required.</w:t>
      </w:r>
    </w:p>
    <w:p w14:paraId="576372F2" w14:textId="77777777" w:rsidR="00052296" w:rsidRDefault="00000000">
      <w:pPr>
        <w:pStyle w:val="Tekstpodstawowy"/>
      </w:pPr>
      <w:r>
        <w:t>We recognise that children develop toileting and self-care skills at different rates and that some children may require additional support due to age, developmental stage, medical needs, disability or special educational needs and disabilities (SEND).</w:t>
      </w:r>
    </w:p>
    <w:p w14:paraId="1D3D891B" w14:textId="77777777" w:rsidR="00052296" w:rsidRDefault="00000000">
      <w:pPr>
        <w:pStyle w:val="Tekstpodstawowy"/>
      </w:pPr>
      <w:r>
        <w:t>The preschool is committed to providing personal care in a safe, respectful and child-centred manner whilst safeguarding children’s welfare and promoting independence.</w:t>
      </w:r>
    </w:p>
    <w:p w14:paraId="5CC18675" w14:textId="77777777" w:rsidR="00052296" w:rsidRDefault="00000000">
      <w:pPr>
        <w:pStyle w:val="Tekstpodstawowy"/>
      </w:pPr>
      <w:r>
        <w:t>Children will not be refused admission solely because they are not toilet trained.</w:t>
      </w:r>
    </w:p>
    <w:p w14:paraId="07501272" w14:textId="77777777" w:rsidR="00052296" w:rsidRDefault="00967478">
      <w:r>
        <w:rPr>
          <w:noProof/>
        </w:rPr>
        <w:pict w14:anchorId="30C47517">
          <v:rect id="_x0000_i1041" alt="" style="width:451.3pt;height:.05pt;mso-width-percent:0;mso-height-percent:0;mso-width-percent:0;mso-height-percent:0" o:hralign="center" o:hrstd="t" o:hr="t"/>
        </w:pict>
      </w:r>
    </w:p>
    <w:p w14:paraId="25E04E05" w14:textId="77777777" w:rsidR="00052296" w:rsidRDefault="00000000">
      <w:pPr>
        <w:pStyle w:val="Nagwek1"/>
      </w:pPr>
      <w:bookmarkStart w:id="3" w:name="aims"/>
      <w:bookmarkEnd w:id="2"/>
      <w:r>
        <w:t>2. Aims</w:t>
      </w:r>
    </w:p>
    <w:p w14:paraId="291DEEE8" w14:textId="77777777" w:rsidR="00052296" w:rsidRDefault="00000000">
      <w:pPr>
        <w:pStyle w:val="FirstParagraph"/>
      </w:pPr>
      <w:r>
        <w:t>The preschool will:</w:t>
      </w:r>
    </w:p>
    <w:p w14:paraId="7C6312FE" w14:textId="77777777" w:rsidR="00052296" w:rsidRDefault="00000000">
      <w:pPr>
        <w:pStyle w:val="Compact"/>
        <w:numPr>
          <w:ilvl w:val="0"/>
          <w:numId w:val="2"/>
        </w:numPr>
      </w:pPr>
      <w:r>
        <w:t>protect children’s dignity and wellbeing;</w:t>
      </w:r>
    </w:p>
    <w:p w14:paraId="7FDC9CDF" w14:textId="77777777" w:rsidR="00052296" w:rsidRDefault="00000000">
      <w:pPr>
        <w:pStyle w:val="Compact"/>
        <w:numPr>
          <w:ilvl w:val="0"/>
          <w:numId w:val="2"/>
        </w:numPr>
      </w:pPr>
      <w:r>
        <w:t>promote independence and self-care skills;</w:t>
      </w:r>
    </w:p>
    <w:p w14:paraId="4D7B07EE" w14:textId="77777777" w:rsidR="00052296" w:rsidRDefault="00000000">
      <w:pPr>
        <w:pStyle w:val="Compact"/>
        <w:numPr>
          <w:ilvl w:val="0"/>
          <w:numId w:val="2"/>
        </w:numPr>
      </w:pPr>
      <w:r>
        <w:t>support children’s individual needs;</w:t>
      </w:r>
    </w:p>
    <w:p w14:paraId="03EC051D" w14:textId="77777777" w:rsidR="00052296" w:rsidRDefault="00000000">
      <w:pPr>
        <w:pStyle w:val="Compact"/>
        <w:numPr>
          <w:ilvl w:val="0"/>
          <w:numId w:val="2"/>
        </w:numPr>
      </w:pPr>
      <w:r>
        <w:t>provide inclusive practice for all children;</w:t>
      </w:r>
    </w:p>
    <w:p w14:paraId="108CE03C" w14:textId="77777777" w:rsidR="00052296" w:rsidRDefault="00000000">
      <w:pPr>
        <w:pStyle w:val="Compact"/>
        <w:numPr>
          <w:ilvl w:val="0"/>
          <w:numId w:val="2"/>
        </w:numPr>
      </w:pPr>
      <w:r>
        <w:t>work in partnership with parents and carers;</w:t>
      </w:r>
    </w:p>
    <w:p w14:paraId="07832834" w14:textId="77777777" w:rsidR="00052296" w:rsidRDefault="00000000">
      <w:pPr>
        <w:pStyle w:val="Compact"/>
        <w:numPr>
          <w:ilvl w:val="0"/>
          <w:numId w:val="2"/>
        </w:numPr>
      </w:pPr>
      <w:r>
        <w:t>ensure safeguarding remains central to all personal care arrangements;</w:t>
      </w:r>
    </w:p>
    <w:p w14:paraId="4DAA1487" w14:textId="77777777" w:rsidR="00052296" w:rsidRDefault="00000000">
      <w:pPr>
        <w:pStyle w:val="Compact"/>
        <w:numPr>
          <w:ilvl w:val="0"/>
          <w:numId w:val="2"/>
        </w:numPr>
      </w:pPr>
      <w:r>
        <w:t>provide reasonable adjustments for children with SEND and medical needs.</w:t>
      </w:r>
    </w:p>
    <w:p w14:paraId="10E25D62" w14:textId="77777777" w:rsidR="00052296" w:rsidRDefault="00967478">
      <w:r>
        <w:rPr>
          <w:noProof/>
        </w:rPr>
        <w:pict w14:anchorId="7F058B98">
          <v:rect id="_x0000_i1040" alt="" style="width:451.3pt;height:.05pt;mso-width-percent:0;mso-height-percent:0;mso-width-percent:0;mso-height-percent:0" o:hralign="center" o:hrstd="t" o:hr="t"/>
        </w:pict>
      </w:r>
    </w:p>
    <w:p w14:paraId="57252003" w14:textId="77777777" w:rsidR="00052296" w:rsidRDefault="00000000">
      <w:pPr>
        <w:pStyle w:val="Nagwek1"/>
      </w:pPr>
      <w:bookmarkStart w:id="4" w:name="legal-framework"/>
      <w:bookmarkEnd w:id="3"/>
      <w:r>
        <w:lastRenderedPageBreak/>
        <w:t>3. Legal Framework</w:t>
      </w:r>
    </w:p>
    <w:p w14:paraId="464A01C2" w14:textId="77777777" w:rsidR="00052296" w:rsidRDefault="00000000">
      <w:pPr>
        <w:pStyle w:val="FirstParagraph"/>
      </w:pPr>
      <w:r>
        <w:t>This policy should be read alongside:</w:t>
      </w:r>
    </w:p>
    <w:p w14:paraId="2032542F" w14:textId="77777777" w:rsidR="00052296" w:rsidRDefault="00000000">
      <w:pPr>
        <w:pStyle w:val="Compact"/>
        <w:numPr>
          <w:ilvl w:val="0"/>
          <w:numId w:val="3"/>
        </w:numPr>
      </w:pPr>
      <w:r>
        <w:t>Early Years Foundation Stage (EYFS) Statutory Framework (2025)</w:t>
      </w:r>
    </w:p>
    <w:p w14:paraId="45D44758" w14:textId="77777777" w:rsidR="00052296" w:rsidRDefault="00000000">
      <w:pPr>
        <w:pStyle w:val="Compact"/>
        <w:numPr>
          <w:ilvl w:val="0"/>
          <w:numId w:val="3"/>
        </w:numPr>
      </w:pPr>
      <w:r>
        <w:t>Equality Act 2010</w:t>
      </w:r>
    </w:p>
    <w:p w14:paraId="7BC1E49D" w14:textId="77777777" w:rsidR="00052296" w:rsidRDefault="00000000">
      <w:pPr>
        <w:pStyle w:val="Compact"/>
        <w:numPr>
          <w:ilvl w:val="0"/>
          <w:numId w:val="3"/>
        </w:numPr>
      </w:pPr>
      <w:r>
        <w:t>Children Act 1989</w:t>
      </w:r>
    </w:p>
    <w:p w14:paraId="586C5F95" w14:textId="77777777" w:rsidR="00052296" w:rsidRDefault="00000000">
      <w:pPr>
        <w:pStyle w:val="Compact"/>
        <w:numPr>
          <w:ilvl w:val="0"/>
          <w:numId w:val="3"/>
        </w:numPr>
      </w:pPr>
      <w:r>
        <w:t>Children Act 2004</w:t>
      </w:r>
    </w:p>
    <w:p w14:paraId="509BBD68" w14:textId="77777777" w:rsidR="00052296" w:rsidRDefault="00000000">
      <w:pPr>
        <w:pStyle w:val="Compact"/>
        <w:numPr>
          <w:ilvl w:val="0"/>
          <w:numId w:val="3"/>
        </w:numPr>
      </w:pPr>
      <w:r>
        <w:t>SEND Code of Practice</w:t>
      </w:r>
    </w:p>
    <w:p w14:paraId="01BE164D" w14:textId="77777777" w:rsidR="00052296" w:rsidRDefault="00000000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746A4171" w14:textId="77777777" w:rsidR="00052296" w:rsidRDefault="00000000">
      <w:pPr>
        <w:pStyle w:val="Compact"/>
        <w:numPr>
          <w:ilvl w:val="0"/>
          <w:numId w:val="3"/>
        </w:numPr>
      </w:pPr>
      <w:r>
        <w:t>Health and Safety Policy</w:t>
      </w:r>
    </w:p>
    <w:p w14:paraId="2B5D721B" w14:textId="77777777" w:rsidR="00052296" w:rsidRDefault="00000000">
      <w:pPr>
        <w:pStyle w:val="Compact"/>
        <w:numPr>
          <w:ilvl w:val="0"/>
          <w:numId w:val="3"/>
        </w:numPr>
      </w:pPr>
      <w:r>
        <w:t>Managing Children with Allergies, Illness and Infectious Diseases Policy</w:t>
      </w:r>
    </w:p>
    <w:p w14:paraId="3AEF4F59" w14:textId="77777777" w:rsidR="00052296" w:rsidRDefault="00967478">
      <w:r>
        <w:rPr>
          <w:noProof/>
        </w:rPr>
        <w:pict w14:anchorId="56E18113">
          <v:rect id="_x0000_i1039" alt="" style="width:451.3pt;height:.05pt;mso-width-percent:0;mso-height-percent:0;mso-width-percent:0;mso-height-percent:0" o:hralign="center" o:hrstd="t" o:hr="t"/>
        </w:pict>
      </w:r>
    </w:p>
    <w:p w14:paraId="09C3E57F" w14:textId="77777777" w:rsidR="00052296" w:rsidRDefault="00000000">
      <w:pPr>
        <w:pStyle w:val="Nagwek1"/>
      </w:pPr>
      <w:bookmarkStart w:id="5" w:name="definition-of-personal-care"/>
      <w:bookmarkEnd w:id="4"/>
      <w:r>
        <w:t>4. Definition of Personal Care</w:t>
      </w:r>
    </w:p>
    <w:p w14:paraId="3B47FCA6" w14:textId="77777777" w:rsidR="00052296" w:rsidRDefault="00000000">
      <w:pPr>
        <w:pStyle w:val="FirstParagraph"/>
      </w:pPr>
      <w:r>
        <w:t>Personal care may include:</w:t>
      </w:r>
    </w:p>
    <w:p w14:paraId="53B43908" w14:textId="77777777" w:rsidR="00052296" w:rsidRDefault="00000000">
      <w:pPr>
        <w:pStyle w:val="Compact"/>
        <w:numPr>
          <w:ilvl w:val="0"/>
          <w:numId w:val="4"/>
        </w:numPr>
      </w:pPr>
      <w:r>
        <w:t>toileting support;</w:t>
      </w:r>
    </w:p>
    <w:p w14:paraId="43FCC1BF" w14:textId="77777777" w:rsidR="00052296" w:rsidRDefault="00000000">
      <w:pPr>
        <w:pStyle w:val="Compact"/>
        <w:numPr>
          <w:ilvl w:val="0"/>
          <w:numId w:val="4"/>
        </w:numPr>
      </w:pPr>
      <w:r>
        <w:t>nappy changing;</w:t>
      </w:r>
    </w:p>
    <w:p w14:paraId="52A18E0F" w14:textId="77777777" w:rsidR="00052296" w:rsidRDefault="00000000">
      <w:pPr>
        <w:pStyle w:val="Compact"/>
        <w:numPr>
          <w:ilvl w:val="0"/>
          <w:numId w:val="4"/>
        </w:numPr>
      </w:pPr>
      <w:r>
        <w:t>changing wet or soiled clothing;</w:t>
      </w:r>
    </w:p>
    <w:p w14:paraId="1AD3AED7" w14:textId="77777777" w:rsidR="00052296" w:rsidRDefault="00000000">
      <w:pPr>
        <w:pStyle w:val="Compact"/>
        <w:numPr>
          <w:ilvl w:val="0"/>
          <w:numId w:val="4"/>
        </w:numPr>
      </w:pPr>
      <w:r>
        <w:t>washing hands and face;</w:t>
      </w:r>
    </w:p>
    <w:p w14:paraId="45E73C55" w14:textId="77777777" w:rsidR="00052296" w:rsidRDefault="00000000">
      <w:pPr>
        <w:pStyle w:val="Compact"/>
        <w:numPr>
          <w:ilvl w:val="0"/>
          <w:numId w:val="4"/>
        </w:numPr>
      </w:pPr>
      <w:r>
        <w:t>assistance following accidents;</w:t>
      </w:r>
    </w:p>
    <w:p w14:paraId="530254A1" w14:textId="77777777" w:rsidR="00052296" w:rsidRDefault="00000000">
      <w:pPr>
        <w:pStyle w:val="Compact"/>
        <w:numPr>
          <w:ilvl w:val="0"/>
          <w:numId w:val="4"/>
        </w:numPr>
      </w:pPr>
      <w:r>
        <w:t>intimate care associated with medical or SEND needs.</w:t>
      </w:r>
    </w:p>
    <w:p w14:paraId="1B7596D5" w14:textId="77777777" w:rsidR="00052296" w:rsidRDefault="00000000">
      <w:pPr>
        <w:pStyle w:val="FirstParagraph"/>
      </w:pPr>
      <w:r>
        <w:t>Personal care will always be carried out respectfully and in a manner appropriate to the child’s age, development and individual circumstances.</w:t>
      </w:r>
    </w:p>
    <w:p w14:paraId="092823E7" w14:textId="77777777" w:rsidR="00052296" w:rsidRDefault="00967478">
      <w:r>
        <w:rPr>
          <w:noProof/>
        </w:rPr>
        <w:pict w14:anchorId="7876FEB6">
          <v:rect id="_x0000_i1038" alt="" style="width:451.3pt;height:.05pt;mso-width-percent:0;mso-height-percent:0;mso-width-percent:0;mso-height-percent:0" o:hralign="center" o:hrstd="t" o:hr="t"/>
        </w:pict>
      </w:r>
    </w:p>
    <w:p w14:paraId="63F60312" w14:textId="77777777" w:rsidR="00052296" w:rsidRDefault="00000000">
      <w:pPr>
        <w:pStyle w:val="Nagwek1"/>
      </w:pPr>
      <w:bookmarkStart w:id="6" w:name="childrens-rights-dignity-and-voice"/>
      <w:bookmarkEnd w:id="5"/>
      <w:r>
        <w:t>5. Children’s Rights, Dignity and Voice</w:t>
      </w:r>
    </w:p>
    <w:p w14:paraId="6FE0C58B" w14:textId="77777777" w:rsidR="00052296" w:rsidRDefault="00000000">
      <w:pPr>
        <w:pStyle w:val="FirstParagraph"/>
      </w:pPr>
      <w:r>
        <w:t>Children have the right to:</w:t>
      </w:r>
    </w:p>
    <w:p w14:paraId="1D0756F1" w14:textId="77777777" w:rsidR="00052296" w:rsidRDefault="00000000">
      <w:pPr>
        <w:pStyle w:val="Compact"/>
        <w:numPr>
          <w:ilvl w:val="0"/>
          <w:numId w:val="5"/>
        </w:numPr>
      </w:pPr>
      <w:r>
        <w:t>be treated with dignity and respect;</w:t>
      </w:r>
    </w:p>
    <w:p w14:paraId="3D9F0F2D" w14:textId="77777777" w:rsidR="00052296" w:rsidRDefault="00000000">
      <w:pPr>
        <w:pStyle w:val="Compact"/>
        <w:numPr>
          <w:ilvl w:val="0"/>
          <w:numId w:val="5"/>
        </w:numPr>
      </w:pPr>
      <w:r>
        <w:t>be spoken to appropriately during personal care;</w:t>
      </w:r>
    </w:p>
    <w:p w14:paraId="1A1610F5" w14:textId="77777777" w:rsidR="00052296" w:rsidRDefault="00000000">
      <w:pPr>
        <w:pStyle w:val="Compact"/>
        <w:numPr>
          <w:ilvl w:val="0"/>
          <w:numId w:val="5"/>
        </w:numPr>
      </w:pPr>
      <w:r>
        <w:t>have procedures explained in a way they can understand;</w:t>
      </w:r>
    </w:p>
    <w:p w14:paraId="5B955826" w14:textId="77777777" w:rsidR="00052296" w:rsidRDefault="00000000">
      <w:pPr>
        <w:pStyle w:val="Compact"/>
        <w:numPr>
          <w:ilvl w:val="0"/>
          <w:numId w:val="5"/>
        </w:numPr>
      </w:pPr>
      <w:r>
        <w:t>express preferences where possible;</w:t>
      </w:r>
    </w:p>
    <w:p w14:paraId="0B639F25" w14:textId="77777777" w:rsidR="00052296" w:rsidRDefault="00000000">
      <w:pPr>
        <w:pStyle w:val="Compact"/>
        <w:numPr>
          <w:ilvl w:val="0"/>
          <w:numId w:val="5"/>
        </w:numPr>
      </w:pPr>
      <w:r>
        <w:t>feel safe and supported.</w:t>
      </w:r>
    </w:p>
    <w:p w14:paraId="07DD1328" w14:textId="77777777" w:rsidR="00052296" w:rsidRDefault="00000000">
      <w:pPr>
        <w:pStyle w:val="FirstParagraph"/>
      </w:pPr>
      <w:r>
        <w:t>Staff will communicate with children throughout personal care routines and encourage participation appropriate to their developmental level and communication needs.</w:t>
      </w:r>
    </w:p>
    <w:p w14:paraId="4734884C" w14:textId="77777777" w:rsidR="00052296" w:rsidRDefault="00000000">
      <w:pPr>
        <w:pStyle w:val="Tekstpodstawowy"/>
      </w:pPr>
      <w:r>
        <w:lastRenderedPageBreak/>
        <w:t>Children will never be shamed, embarrassed or punished in relation to toileting or personal care needs.</w:t>
      </w:r>
    </w:p>
    <w:p w14:paraId="455DB03D" w14:textId="77777777" w:rsidR="00052296" w:rsidRDefault="00967478">
      <w:r>
        <w:rPr>
          <w:noProof/>
        </w:rPr>
        <w:pict w14:anchorId="1F3869A6">
          <v:rect id="_x0000_i1037" alt="" style="width:451.3pt;height:.05pt;mso-width-percent:0;mso-height-percent:0;mso-width-percent:0;mso-height-percent:0" o:hralign="center" o:hrstd="t" o:hr="t"/>
        </w:pict>
      </w:r>
    </w:p>
    <w:p w14:paraId="363EEBD4" w14:textId="77777777" w:rsidR="00052296" w:rsidRDefault="00000000">
      <w:pPr>
        <w:pStyle w:val="Nagwek1"/>
      </w:pPr>
      <w:bookmarkStart w:id="7" w:name="promoting-independence"/>
      <w:bookmarkEnd w:id="6"/>
      <w:r>
        <w:t>6. Promoting Independence</w:t>
      </w:r>
    </w:p>
    <w:p w14:paraId="26E9EB6D" w14:textId="77777777" w:rsidR="00052296" w:rsidRDefault="00000000">
      <w:pPr>
        <w:pStyle w:val="FirstParagraph"/>
      </w:pPr>
      <w:r>
        <w:t>The preschool recognises that developing independence is an important part of children’s learning and development.</w:t>
      </w:r>
    </w:p>
    <w:p w14:paraId="76F96C0B" w14:textId="77777777" w:rsidR="00052296" w:rsidRDefault="00000000">
      <w:pPr>
        <w:pStyle w:val="Tekstpodstawowy"/>
      </w:pPr>
      <w:r>
        <w:t>Staff will encourage children to:</w:t>
      </w:r>
    </w:p>
    <w:p w14:paraId="59B2CBB8" w14:textId="77777777" w:rsidR="00052296" w:rsidRDefault="00000000">
      <w:pPr>
        <w:pStyle w:val="Compact"/>
        <w:numPr>
          <w:ilvl w:val="0"/>
          <w:numId w:val="6"/>
        </w:numPr>
      </w:pPr>
      <w:r>
        <w:t>recognise toileting needs;</w:t>
      </w:r>
    </w:p>
    <w:p w14:paraId="3B3E3713" w14:textId="77777777" w:rsidR="00052296" w:rsidRDefault="00000000">
      <w:pPr>
        <w:pStyle w:val="Compact"/>
        <w:numPr>
          <w:ilvl w:val="0"/>
          <w:numId w:val="6"/>
        </w:numPr>
      </w:pPr>
      <w:r>
        <w:t>communicate when they require support;</w:t>
      </w:r>
    </w:p>
    <w:p w14:paraId="5CD39696" w14:textId="77777777" w:rsidR="00052296" w:rsidRDefault="00000000">
      <w:pPr>
        <w:pStyle w:val="Compact"/>
        <w:numPr>
          <w:ilvl w:val="0"/>
          <w:numId w:val="6"/>
        </w:numPr>
      </w:pPr>
      <w:r>
        <w:t>manage clothing independently where possible;</w:t>
      </w:r>
    </w:p>
    <w:p w14:paraId="3C44EBA8" w14:textId="77777777" w:rsidR="00052296" w:rsidRDefault="00000000">
      <w:pPr>
        <w:pStyle w:val="Compact"/>
        <w:numPr>
          <w:ilvl w:val="0"/>
          <w:numId w:val="6"/>
        </w:numPr>
      </w:pPr>
      <w:r>
        <w:t>wash and dry hands effectively;</w:t>
      </w:r>
    </w:p>
    <w:p w14:paraId="3B116CD7" w14:textId="77777777" w:rsidR="00052296" w:rsidRDefault="00000000">
      <w:pPr>
        <w:pStyle w:val="Compact"/>
        <w:numPr>
          <w:ilvl w:val="0"/>
          <w:numId w:val="6"/>
        </w:numPr>
      </w:pPr>
      <w:r>
        <w:t>develop confidence in self-care routines.</w:t>
      </w:r>
    </w:p>
    <w:p w14:paraId="268941A8" w14:textId="77777777" w:rsidR="00052296" w:rsidRDefault="00000000">
      <w:pPr>
        <w:pStyle w:val="FirstParagraph"/>
      </w:pPr>
      <w:r>
        <w:t>Support will be tailored to each child’s individual stage of development.</w:t>
      </w:r>
    </w:p>
    <w:p w14:paraId="7AA8A3CB" w14:textId="77777777" w:rsidR="00052296" w:rsidRDefault="00967478">
      <w:r>
        <w:rPr>
          <w:noProof/>
        </w:rPr>
        <w:pict w14:anchorId="3425145D">
          <v:rect id="_x0000_i1036" alt="" style="width:451.3pt;height:.05pt;mso-width-percent:0;mso-height-percent:0;mso-width-percent:0;mso-height-percent:0" o:hralign="center" o:hrstd="t" o:hr="t"/>
        </w:pict>
      </w:r>
    </w:p>
    <w:p w14:paraId="32A093D0" w14:textId="77777777" w:rsidR="00052296" w:rsidRDefault="00000000">
      <w:pPr>
        <w:pStyle w:val="Nagwek1"/>
      </w:pPr>
      <w:bookmarkStart w:id="8" w:name="admission-and-inclusion"/>
      <w:bookmarkEnd w:id="7"/>
      <w:r>
        <w:t>7. Admission and Inclusion</w:t>
      </w:r>
    </w:p>
    <w:p w14:paraId="55537026" w14:textId="77777777" w:rsidR="00052296" w:rsidRDefault="00000000">
      <w:pPr>
        <w:pStyle w:val="FirstParagraph"/>
      </w:pPr>
      <w:r>
        <w:t>The preschool welcomes children with differing levels of toileting independence.</w:t>
      </w:r>
    </w:p>
    <w:p w14:paraId="7D02369F" w14:textId="77777777" w:rsidR="00052296" w:rsidRDefault="00000000">
      <w:pPr>
        <w:pStyle w:val="Tekstpodstawowy"/>
      </w:pPr>
      <w:r>
        <w:t>Children will not be excluded, refused admission or treated less favourably because they are:</w:t>
      </w:r>
    </w:p>
    <w:p w14:paraId="58F66347" w14:textId="77777777" w:rsidR="00052296" w:rsidRDefault="00000000">
      <w:pPr>
        <w:pStyle w:val="Compact"/>
        <w:numPr>
          <w:ilvl w:val="0"/>
          <w:numId w:val="7"/>
        </w:numPr>
      </w:pPr>
      <w:r>
        <w:t>not yet toilet trained;</w:t>
      </w:r>
    </w:p>
    <w:p w14:paraId="7F4B7BD2" w14:textId="77777777" w:rsidR="00052296" w:rsidRDefault="00000000">
      <w:pPr>
        <w:pStyle w:val="Compact"/>
        <w:numPr>
          <w:ilvl w:val="0"/>
          <w:numId w:val="7"/>
        </w:numPr>
      </w:pPr>
      <w:r>
        <w:t>wearing nappies or pull-ups;</w:t>
      </w:r>
    </w:p>
    <w:p w14:paraId="0DDA301D" w14:textId="77777777" w:rsidR="00052296" w:rsidRDefault="00000000">
      <w:pPr>
        <w:pStyle w:val="Compact"/>
        <w:numPr>
          <w:ilvl w:val="0"/>
          <w:numId w:val="7"/>
        </w:numPr>
      </w:pPr>
      <w:r>
        <w:t>experiencing developmental delays;</w:t>
      </w:r>
    </w:p>
    <w:p w14:paraId="06746F94" w14:textId="77777777" w:rsidR="00052296" w:rsidRDefault="00000000">
      <w:pPr>
        <w:pStyle w:val="Compact"/>
        <w:numPr>
          <w:ilvl w:val="0"/>
          <w:numId w:val="7"/>
        </w:numPr>
      </w:pPr>
      <w:r>
        <w:t>receiving support for SEND or medical needs.</w:t>
      </w:r>
    </w:p>
    <w:p w14:paraId="3BE9263B" w14:textId="77777777" w:rsidR="00052296" w:rsidRDefault="00000000">
      <w:pPr>
        <w:pStyle w:val="FirstParagraph"/>
      </w:pPr>
      <w:r>
        <w:t>Reasonable adjustments will be made wherever possible to support participation and inclusion.</w:t>
      </w:r>
    </w:p>
    <w:p w14:paraId="7A6C7860" w14:textId="77777777" w:rsidR="00052296" w:rsidRDefault="00967478">
      <w:r>
        <w:rPr>
          <w:noProof/>
        </w:rPr>
        <w:pict w14:anchorId="503827D7">
          <v:rect id="_x0000_i1035" alt="" style="width:451.3pt;height:.05pt;mso-width-percent:0;mso-height-percent:0;mso-width-percent:0;mso-height-percent:0" o:hralign="center" o:hrstd="t" o:hr="t"/>
        </w:pict>
      </w:r>
    </w:p>
    <w:p w14:paraId="2E52FE00" w14:textId="77777777" w:rsidR="00052296" w:rsidRDefault="00000000">
      <w:pPr>
        <w:pStyle w:val="Nagwek1"/>
      </w:pPr>
      <w:bookmarkStart w:id="9" w:name="nappy-changing-procedures"/>
      <w:bookmarkEnd w:id="8"/>
      <w:r>
        <w:t>8. Nappy Changing Procedures</w:t>
      </w:r>
    </w:p>
    <w:p w14:paraId="40E71AE5" w14:textId="77777777" w:rsidR="00052296" w:rsidRDefault="00000000">
      <w:pPr>
        <w:pStyle w:val="FirstParagraph"/>
      </w:pPr>
      <w:r>
        <w:t>Nappy changing will be carried out in designated areas using appropriate hygiene procedures.</w:t>
      </w:r>
    </w:p>
    <w:p w14:paraId="7CFF954F" w14:textId="77777777" w:rsidR="00052296" w:rsidRDefault="00000000">
      <w:pPr>
        <w:pStyle w:val="Tekstpodstawowy"/>
      </w:pPr>
      <w:r>
        <w:t>Staff will:</w:t>
      </w:r>
    </w:p>
    <w:p w14:paraId="740FFAE5" w14:textId="77777777" w:rsidR="00052296" w:rsidRDefault="00000000">
      <w:pPr>
        <w:pStyle w:val="Compact"/>
        <w:numPr>
          <w:ilvl w:val="0"/>
          <w:numId w:val="8"/>
        </w:numPr>
      </w:pPr>
      <w:r>
        <w:lastRenderedPageBreak/>
        <w:t>wear disposable gloves and aprons;</w:t>
      </w:r>
    </w:p>
    <w:p w14:paraId="2419257E" w14:textId="77777777" w:rsidR="00052296" w:rsidRDefault="00000000">
      <w:pPr>
        <w:pStyle w:val="Compact"/>
        <w:numPr>
          <w:ilvl w:val="0"/>
          <w:numId w:val="8"/>
        </w:numPr>
      </w:pPr>
      <w:r>
        <w:t>maintain children’s dignity and privacy;</w:t>
      </w:r>
    </w:p>
    <w:p w14:paraId="73C027D0" w14:textId="77777777" w:rsidR="00052296" w:rsidRDefault="00000000">
      <w:pPr>
        <w:pStyle w:val="Compact"/>
        <w:numPr>
          <w:ilvl w:val="0"/>
          <w:numId w:val="8"/>
        </w:numPr>
      </w:pPr>
      <w:r>
        <w:t>ensure children remain supervised at all times;</w:t>
      </w:r>
    </w:p>
    <w:p w14:paraId="2DC45CFC" w14:textId="77777777" w:rsidR="00052296" w:rsidRDefault="00000000">
      <w:pPr>
        <w:pStyle w:val="Compact"/>
        <w:numPr>
          <w:ilvl w:val="0"/>
          <w:numId w:val="8"/>
        </w:numPr>
      </w:pPr>
      <w:r>
        <w:t>clean and disinfect changing areas after use;</w:t>
      </w:r>
    </w:p>
    <w:p w14:paraId="61300424" w14:textId="77777777" w:rsidR="00052296" w:rsidRDefault="00000000">
      <w:pPr>
        <w:pStyle w:val="Compact"/>
        <w:numPr>
          <w:ilvl w:val="0"/>
          <w:numId w:val="8"/>
        </w:numPr>
      </w:pPr>
      <w:r>
        <w:t>dispose of waste appropriately;</w:t>
      </w:r>
    </w:p>
    <w:p w14:paraId="0A1BB5B1" w14:textId="77777777" w:rsidR="00052296" w:rsidRDefault="00000000">
      <w:pPr>
        <w:pStyle w:val="Compact"/>
        <w:numPr>
          <w:ilvl w:val="0"/>
          <w:numId w:val="8"/>
        </w:numPr>
      </w:pPr>
      <w:r>
        <w:t>wash hands thoroughly after each change.</w:t>
      </w:r>
    </w:p>
    <w:p w14:paraId="64160E42" w14:textId="77777777" w:rsidR="00052296" w:rsidRDefault="00000000">
      <w:pPr>
        <w:pStyle w:val="FirstParagraph"/>
      </w:pPr>
      <w:r>
        <w:t>Children will never be left unattended during changing procedures.</w:t>
      </w:r>
    </w:p>
    <w:p w14:paraId="3D2DD457" w14:textId="77777777" w:rsidR="00052296" w:rsidRDefault="00967478">
      <w:r>
        <w:rPr>
          <w:noProof/>
        </w:rPr>
        <w:pict w14:anchorId="4B1AF90E">
          <v:rect id="_x0000_i1034" alt="" style="width:451.3pt;height:.05pt;mso-width-percent:0;mso-height-percent:0;mso-width-percent:0;mso-height-percent:0" o:hralign="center" o:hrstd="t" o:hr="t"/>
        </w:pict>
      </w:r>
    </w:p>
    <w:p w14:paraId="2237E9B2" w14:textId="77777777" w:rsidR="00052296" w:rsidRDefault="00000000">
      <w:pPr>
        <w:pStyle w:val="Nagwek1"/>
      </w:pPr>
      <w:bookmarkStart w:id="10" w:name="toileting-accidents"/>
      <w:bookmarkEnd w:id="9"/>
      <w:r>
        <w:t>9. Toileting Accidents</w:t>
      </w:r>
    </w:p>
    <w:p w14:paraId="560D0E35" w14:textId="77777777" w:rsidR="00052296" w:rsidRDefault="00000000">
      <w:pPr>
        <w:pStyle w:val="FirstParagraph"/>
      </w:pPr>
      <w:r>
        <w:t>Toileting accidents are recognised as a normal part of child development.</w:t>
      </w:r>
    </w:p>
    <w:p w14:paraId="4DE6D81A" w14:textId="77777777" w:rsidR="00052296" w:rsidRDefault="00000000">
      <w:pPr>
        <w:pStyle w:val="Tekstpodstawowy"/>
      </w:pPr>
      <w:r>
        <w:t>When accidents occur staff will:</w:t>
      </w:r>
    </w:p>
    <w:p w14:paraId="2BFD36E9" w14:textId="77777777" w:rsidR="00052296" w:rsidRDefault="00000000">
      <w:pPr>
        <w:pStyle w:val="Compact"/>
        <w:numPr>
          <w:ilvl w:val="0"/>
          <w:numId w:val="9"/>
        </w:numPr>
      </w:pPr>
      <w:r>
        <w:t>respond calmly and sensitively;</w:t>
      </w:r>
    </w:p>
    <w:p w14:paraId="2C305DD7" w14:textId="77777777" w:rsidR="00052296" w:rsidRDefault="00000000">
      <w:pPr>
        <w:pStyle w:val="Compact"/>
        <w:numPr>
          <w:ilvl w:val="0"/>
          <w:numId w:val="9"/>
        </w:numPr>
      </w:pPr>
      <w:r>
        <w:t>reassure the child;</w:t>
      </w:r>
    </w:p>
    <w:p w14:paraId="568CC8BC" w14:textId="77777777" w:rsidR="00052296" w:rsidRDefault="00000000">
      <w:pPr>
        <w:pStyle w:val="Compact"/>
        <w:numPr>
          <w:ilvl w:val="0"/>
          <w:numId w:val="9"/>
        </w:numPr>
      </w:pPr>
      <w:r>
        <w:t>support changing where required;</w:t>
      </w:r>
    </w:p>
    <w:p w14:paraId="71FDC702" w14:textId="77777777" w:rsidR="00052296" w:rsidRDefault="00000000">
      <w:pPr>
        <w:pStyle w:val="Compact"/>
        <w:numPr>
          <w:ilvl w:val="0"/>
          <w:numId w:val="9"/>
        </w:numPr>
      </w:pPr>
      <w:r>
        <w:t>encourage independence where appropriate;</w:t>
      </w:r>
    </w:p>
    <w:p w14:paraId="2FC89B74" w14:textId="77777777" w:rsidR="00052296" w:rsidRDefault="00000000">
      <w:pPr>
        <w:pStyle w:val="Compact"/>
        <w:numPr>
          <w:ilvl w:val="0"/>
          <w:numId w:val="9"/>
        </w:numPr>
      </w:pPr>
      <w:r>
        <w:t>maintain the child’s dignity.</w:t>
      </w:r>
    </w:p>
    <w:p w14:paraId="3E00710E" w14:textId="77777777" w:rsidR="00052296" w:rsidRDefault="00000000">
      <w:pPr>
        <w:pStyle w:val="FirstParagraph"/>
      </w:pPr>
      <w:r>
        <w:t>Parents will be informed where necessary.</w:t>
      </w:r>
    </w:p>
    <w:p w14:paraId="31FDFD9A" w14:textId="77777777" w:rsidR="00052296" w:rsidRDefault="00967478">
      <w:r>
        <w:rPr>
          <w:noProof/>
        </w:rPr>
        <w:pict w14:anchorId="7076D4FA">
          <v:rect id="_x0000_i1033" alt="" style="width:451.3pt;height:.05pt;mso-width-percent:0;mso-height-percent:0;mso-width-percent:0;mso-height-percent:0" o:hralign="center" o:hrstd="t" o:hr="t"/>
        </w:pict>
      </w:r>
    </w:p>
    <w:p w14:paraId="77F6DCC7" w14:textId="77777777" w:rsidR="00052296" w:rsidRDefault="00000000">
      <w:pPr>
        <w:pStyle w:val="Nagwek1"/>
      </w:pPr>
      <w:bookmarkStart w:id="11" w:name="intimate-care-plans"/>
      <w:bookmarkEnd w:id="10"/>
      <w:r>
        <w:t>10. Intimate Care Plans</w:t>
      </w:r>
    </w:p>
    <w:p w14:paraId="5480A458" w14:textId="77777777" w:rsidR="00052296" w:rsidRDefault="00000000">
      <w:pPr>
        <w:pStyle w:val="FirstParagraph"/>
      </w:pPr>
      <w:r>
        <w:t>Where a child requires ongoing personal care support due to:</w:t>
      </w:r>
    </w:p>
    <w:p w14:paraId="662DACF1" w14:textId="77777777" w:rsidR="00052296" w:rsidRDefault="00000000">
      <w:pPr>
        <w:pStyle w:val="Compact"/>
        <w:numPr>
          <w:ilvl w:val="0"/>
          <w:numId w:val="10"/>
        </w:numPr>
      </w:pPr>
      <w:r>
        <w:t>SEND;</w:t>
      </w:r>
    </w:p>
    <w:p w14:paraId="015085C0" w14:textId="77777777" w:rsidR="00052296" w:rsidRDefault="00000000">
      <w:pPr>
        <w:pStyle w:val="Compact"/>
        <w:numPr>
          <w:ilvl w:val="0"/>
          <w:numId w:val="10"/>
        </w:numPr>
      </w:pPr>
      <w:r>
        <w:t>medical needs;</w:t>
      </w:r>
    </w:p>
    <w:p w14:paraId="0927D552" w14:textId="77777777" w:rsidR="00052296" w:rsidRDefault="00000000">
      <w:pPr>
        <w:pStyle w:val="Compact"/>
        <w:numPr>
          <w:ilvl w:val="0"/>
          <w:numId w:val="10"/>
        </w:numPr>
      </w:pPr>
      <w:r>
        <w:t>disability;</w:t>
      </w:r>
    </w:p>
    <w:p w14:paraId="582F519A" w14:textId="77777777" w:rsidR="00052296" w:rsidRDefault="00000000">
      <w:pPr>
        <w:pStyle w:val="Compact"/>
        <w:numPr>
          <w:ilvl w:val="0"/>
          <w:numId w:val="10"/>
        </w:numPr>
      </w:pPr>
      <w:r>
        <w:t>developmental delay;</w:t>
      </w:r>
    </w:p>
    <w:p w14:paraId="2A5A69BC" w14:textId="77777777" w:rsidR="00052296" w:rsidRDefault="00000000">
      <w:pPr>
        <w:pStyle w:val="Compact"/>
        <w:numPr>
          <w:ilvl w:val="0"/>
          <w:numId w:val="10"/>
        </w:numPr>
      </w:pPr>
      <w:r>
        <w:t>long-term toileting difficulties;</w:t>
      </w:r>
    </w:p>
    <w:p w14:paraId="699718ED" w14:textId="77777777" w:rsidR="00052296" w:rsidRDefault="00000000">
      <w:pPr>
        <w:pStyle w:val="FirstParagraph"/>
      </w:pPr>
      <w:r>
        <w:t>an Individual Intimate Care Plan may be developed in partnership with parents and relevant professionals.</w:t>
      </w:r>
    </w:p>
    <w:p w14:paraId="64A42ED0" w14:textId="77777777" w:rsidR="00052296" w:rsidRDefault="00000000">
      <w:pPr>
        <w:pStyle w:val="Tekstpodstawowy"/>
      </w:pPr>
      <w:r>
        <w:t>The plan may include:</w:t>
      </w:r>
    </w:p>
    <w:p w14:paraId="09A4BEED" w14:textId="77777777" w:rsidR="00052296" w:rsidRDefault="00000000">
      <w:pPr>
        <w:pStyle w:val="Compact"/>
        <w:numPr>
          <w:ilvl w:val="0"/>
          <w:numId w:val="11"/>
        </w:numPr>
      </w:pPr>
      <w:r>
        <w:t>level of support required;</w:t>
      </w:r>
    </w:p>
    <w:p w14:paraId="103D4A04" w14:textId="77777777" w:rsidR="00052296" w:rsidRDefault="00000000">
      <w:pPr>
        <w:pStyle w:val="Compact"/>
        <w:numPr>
          <w:ilvl w:val="0"/>
          <w:numId w:val="11"/>
        </w:numPr>
      </w:pPr>
      <w:r>
        <w:t>communication approaches;</w:t>
      </w:r>
    </w:p>
    <w:p w14:paraId="1A4D2C9C" w14:textId="77777777" w:rsidR="00052296" w:rsidRDefault="00000000">
      <w:pPr>
        <w:pStyle w:val="Compact"/>
        <w:numPr>
          <w:ilvl w:val="0"/>
          <w:numId w:val="11"/>
        </w:numPr>
      </w:pPr>
      <w:r>
        <w:lastRenderedPageBreak/>
        <w:t>hygiene procedures;</w:t>
      </w:r>
    </w:p>
    <w:p w14:paraId="1DB51625" w14:textId="77777777" w:rsidR="00052296" w:rsidRDefault="00000000">
      <w:pPr>
        <w:pStyle w:val="Compact"/>
        <w:numPr>
          <w:ilvl w:val="0"/>
          <w:numId w:val="11"/>
        </w:numPr>
      </w:pPr>
      <w:r>
        <w:t>safeguarding considerations;</w:t>
      </w:r>
    </w:p>
    <w:p w14:paraId="471F4921" w14:textId="77777777" w:rsidR="00052296" w:rsidRDefault="00000000">
      <w:pPr>
        <w:pStyle w:val="Compact"/>
        <w:numPr>
          <w:ilvl w:val="0"/>
          <w:numId w:val="11"/>
        </w:numPr>
      </w:pPr>
      <w:r>
        <w:t>review arrangements.</w:t>
      </w:r>
    </w:p>
    <w:p w14:paraId="16455FF7" w14:textId="77777777" w:rsidR="00052296" w:rsidRDefault="00000000">
      <w:pPr>
        <w:pStyle w:val="FirstParagraph"/>
      </w:pPr>
      <w:r>
        <w:t>Plans will be reviewed regularly.</w:t>
      </w:r>
    </w:p>
    <w:p w14:paraId="7E7F4C8F" w14:textId="77777777" w:rsidR="00052296" w:rsidRDefault="00967478">
      <w:r>
        <w:rPr>
          <w:noProof/>
        </w:rPr>
        <w:pict w14:anchorId="63A72EE9">
          <v:rect id="_x0000_i1032" alt="" style="width:451.3pt;height:.05pt;mso-width-percent:0;mso-height-percent:0;mso-width-percent:0;mso-height-percent:0" o:hralign="center" o:hrstd="t" o:hr="t"/>
        </w:pict>
      </w:r>
    </w:p>
    <w:p w14:paraId="74A9153D" w14:textId="77777777" w:rsidR="00052296" w:rsidRDefault="00000000">
      <w:pPr>
        <w:pStyle w:val="Nagwek1"/>
      </w:pPr>
      <w:bookmarkStart w:id="12" w:name="parental-partnership-and-consent"/>
      <w:bookmarkEnd w:id="11"/>
      <w:r>
        <w:t>11. Parental Partnership and Consent</w:t>
      </w:r>
    </w:p>
    <w:p w14:paraId="15A0B8C7" w14:textId="77777777" w:rsidR="00052296" w:rsidRDefault="00000000">
      <w:pPr>
        <w:pStyle w:val="FirstParagraph"/>
      </w:pPr>
      <w:r>
        <w:t>The preschool values partnership working with parents and carers.</w:t>
      </w:r>
    </w:p>
    <w:p w14:paraId="51DD6842" w14:textId="77777777" w:rsidR="00052296" w:rsidRDefault="00000000">
      <w:pPr>
        <w:pStyle w:val="Tekstpodstawowy"/>
      </w:pPr>
      <w:r>
        <w:t>Parents are expected to:</w:t>
      </w:r>
    </w:p>
    <w:p w14:paraId="35F58E22" w14:textId="77777777" w:rsidR="00052296" w:rsidRDefault="00000000">
      <w:pPr>
        <w:pStyle w:val="Compact"/>
        <w:numPr>
          <w:ilvl w:val="0"/>
          <w:numId w:val="12"/>
        </w:numPr>
      </w:pPr>
      <w:r>
        <w:t>provide accurate information regarding personal care needs;</w:t>
      </w:r>
    </w:p>
    <w:p w14:paraId="285A863F" w14:textId="77777777" w:rsidR="00052296" w:rsidRDefault="00000000">
      <w:pPr>
        <w:pStyle w:val="Compact"/>
        <w:numPr>
          <w:ilvl w:val="0"/>
          <w:numId w:val="12"/>
        </w:numPr>
      </w:pPr>
      <w:r>
        <w:t>supply spare clothing, nappies, wipes and other necessary items;</w:t>
      </w:r>
    </w:p>
    <w:p w14:paraId="33DCD4D6" w14:textId="77777777" w:rsidR="00052296" w:rsidRDefault="00000000">
      <w:pPr>
        <w:pStyle w:val="Compact"/>
        <w:numPr>
          <w:ilvl w:val="0"/>
          <w:numId w:val="12"/>
        </w:numPr>
      </w:pPr>
      <w:r>
        <w:t>inform the setting of changes in circumstances.</w:t>
      </w:r>
    </w:p>
    <w:p w14:paraId="39DDE731" w14:textId="77777777" w:rsidR="00052296" w:rsidRDefault="00000000">
      <w:pPr>
        <w:pStyle w:val="FirstParagraph"/>
      </w:pPr>
      <w:r>
        <w:t>Written parental consent will be obtained where ongoing personal care arrangements are required.</w:t>
      </w:r>
    </w:p>
    <w:p w14:paraId="10FB074A" w14:textId="77777777" w:rsidR="00052296" w:rsidRDefault="00967478">
      <w:r>
        <w:rPr>
          <w:noProof/>
        </w:rPr>
        <w:pict w14:anchorId="5B248843">
          <v:rect id="_x0000_i1031" alt="" style="width:451.3pt;height:.05pt;mso-width-percent:0;mso-height-percent:0;mso-width-percent:0;mso-height-percent:0" o:hralign="center" o:hrstd="t" o:hr="t"/>
        </w:pict>
      </w:r>
    </w:p>
    <w:p w14:paraId="0953561D" w14:textId="77777777" w:rsidR="00052296" w:rsidRDefault="00000000">
      <w:pPr>
        <w:pStyle w:val="Nagwek1"/>
      </w:pPr>
      <w:bookmarkStart w:id="13" w:name="safeguarding"/>
      <w:bookmarkEnd w:id="12"/>
      <w:r>
        <w:t>12. Safeguarding</w:t>
      </w:r>
    </w:p>
    <w:p w14:paraId="5D1B3ACD" w14:textId="77777777" w:rsidR="00052296" w:rsidRDefault="00000000">
      <w:pPr>
        <w:pStyle w:val="FirstParagraph"/>
      </w:pPr>
      <w:r>
        <w:t>Personal care arrangements must protect both children and staff.</w:t>
      </w:r>
    </w:p>
    <w:p w14:paraId="78ABA103" w14:textId="77777777" w:rsidR="00052296" w:rsidRDefault="00000000">
      <w:pPr>
        <w:pStyle w:val="Tekstpodstawowy"/>
      </w:pPr>
      <w:r>
        <w:t>Staff will:</w:t>
      </w:r>
    </w:p>
    <w:p w14:paraId="6B4CE86C" w14:textId="77777777" w:rsidR="00052296" w:rsidRDefault="00000000">
      <w:pPr>
        <w:pStyle w:val="Compact"/>
        <w:numPr>
          <w:ilvl w:val="0"/>
          <w:numId w:val="13"/>
        </w:numPr>
      </w:pPr>
      <w:r>
        <w:t>follow agreed procedures;</w:t>
      </w:r>
    </w:p>
    <w:p w14:paraId="007D6C80" w14:textId="77777777" w:rsidR="00052296" w:rsidRDefault="00000000">
      <w:pPr>
        <w:pStyle w:val="Compact"/>
        <w:numPr>
          <w:ilvl w:val="0"/>
          <w:numId w:val="13"/>
        </w:numPr>
      </w:pPr>
      <w:r>
        <w:t>maintain professional boundaries;</w:t>
      </w:r>
    </w:p>
    <w:p w14:paraId="66B82850" w14:textId="77777777" w:rsidR="00052296" w:rsidRDefault="00000000">
      <w:pPr>
        <w:pStyle w:val="Compact"/>
        <w:numPr>
          <w:ilvl w:val="0"/>
          <w:numId w:val="13"/>
        </w:numPr>
      </w:pPr>
      <w:r>
        <w:t>ensure care is provided respectfully;</w:t>
      </w:r>
    </w:p>
    <w:p w14:paraId="41EF7FA6" w14:textId="77777777" w:rsidR="00052296" w:rsidRDefault="00000000">
      <w:pPr>
        <w:pStyle w:val="Compact"/>
        <w:numPr>
          <w:ilvl w:val="0"/>
          <w:numId w:val="13"/>
        </w:numPr>
      </w:pPr>
      <w:r>
        <w:t>report concerns immediately.</w:t>
      </w:r>
    </w:p>
    <w:p w14:paraId="1C00C88A" w14:textId="77777777" w:rsidR="00052296" w:rsidRDefault="00000000">
      <w:pPr>
        <w:pStyle w:val="FirstParagraph"/>
      </w:pPr>
      <w:r>
        <w:t>Wherever possible, personal care will be provided in a manner that protects children and staff from misunderstandings or allegations whilst maintaining children’s dignity and privacy.</w:t>
      </w:r>
    </w:p>
    <w:p w14:paraId="651A29AD" w14:textId="77777777" w:rsidR="00052296" w:rsidRDefault="00000000">
      <w:pPr>
        <w:pStyle w:val="Tekstpodstawowy"/>
      </w:pPr>
      <w:r>
        <w:t>Any concerns regarding marks, injuries, disclosures or changes in presentation will be reported immediately to the Designated Safeguarding Lead (DSL).</w:t>
      </w:r>
    </w:p>
    <w:p w14:paraId="37BDBFFE" w14:textId="77777777" w:rsidR="00052296" w:rsidRDefault="00967478">
      <w:r>
        <w:rPr>
          <w:noProof/>
        </w:rPr>
        <w:pict w14:anchorId="7DFB34DD">
          <v:rect id="_x0000_i1030" alt="" style="width:451.3pt;height:.05pt;mso-width-percent:0;mso-height-percent:0;mso-width-percent:0;mso-height-percent:0" o:hralign="center" o:hrstd="t" o:hr="t"/>
        </w:pict>
      </w:r>
    </w:p>
    <w:p w14:paraId="057B4D91" w14:textId="77777777" w:rsidR="00052296" w:rsidRDefault="00000000">
      <w:pPr>
        <w:pStyle w:val="Nagwek1"/>
      </w:pPr>
      <w:bookmarkStart w:id="14" w:name="children-with-send-and-medical-needs"/>
      <w:bookmarkEnd w:id="13"/>
      <w:r>
        <w:lastRenderedPageBreak/>
        <w:t>13. Children with SEND and Medical Needs</w:t>
      </w:r>
    </w:p>
    <w:p w14:paraId="665B626E" w14:textId="77777777" w:rsidR="00052296" w:rsidRDefault="00000000">
      <w:pPr>
        <w:pStyle w:val="FirstParagraph"/>
      </w:pPr>
      <w:r>
        <w:t>The preschool recognises that some children may require enhanced support.</w:t>
      </w:r>
    </w:p>
    <w:p w14:paraId="5ADBFCFC" w14:textId="77777777" w:rsidR="00052296" w:rsidRDefault="00000000">
      <w:pPr>
        <w:pStyle w:val="Tekstpodstawowy"/>
      </w:pPr>
      <w:r>
        <w:t>Support may include:</w:t>
      </w:r>
    </w:p>
    <w:p w14:paraId="44854662" w14:textId="77777777" w:rsidR="00052296" w:rsidRDefault="00000000">
      <w:pPr>
        <w:pStyle w:val="Compact"/>
        <w:numPr>
          <w:ilvl w:val="0"/>
          <w:numId w:val="14"/>
        </w:numPr>
      </w:pPr>
      <w:r>
        <w:t>visual supports;</w:t>
      </w:r>
    </w:p>
    <w:p w14:paraId="47E9FA96" w14:textId="77777777" w:rsidR="00052296" w:rsidRDefault="00000000">
      <w:pPr>
        <w:pStyle w:val="Compact"/>
        <w:numPr>
          <w:ilvl w:val="0"/>
          <w:numId w:val="14"/>
        </w:numPr>
      </w:pPr>
      <w:r>
        <w:t>communication aids;</w:t>
      </w:r>
    </w:p>
    <w:p w14:paraId="763F364A" w14:textId="77777777" w:rsidR="00052296" w:rsidRDefault="00000000">
      <w:pPr>
        <w:pStyle w:val="Compact"/>
        <w:numPr>
          <w:ilvl w:val="0"/>
          <w:numId w:val="14"/>
        </w:numPr>
      </w:pPr>
      <w:r>
        <w:t>adapted routines;</w:t>
      </w:r>
    </w:p>
    <w:p w14:paraId="7212A100" w14:textId="77777777" w:rsidR="00052296" w:rsidRDefault="00000000">
      <w:pPr>
        <w:pStyle w:val="Compact"/>
        <w:numPr>
          <w:ilvl w:val="0"/>
          <w:numId w:val="14"/>
        </w:numPr>
      </w:pPr>
      <w:r>
        <w:t>specialist equipment;</w:t>
      </w:r>
    </w:p>
    <w:p w14:paraId="4FB78166" w14:textId="77777777" w:rsidR="00052296" w:rsidRDefault="00000000">
      <w:pPr>
        <w:pStyle w:val="Compact"/>
        <w:numPr>
          <w:ilvl w:val="0"/>
          <w:numId w:val="14"/>
        </w:numPr>
      </w:pPr>
      <w:r>
        <w:t>personalised care plans.</w:t>
      </w:r>
    </w:p>
    <w:p w14:paraId="4DEBFE65" w14:textId="77777777" w:rsidR="00052296" w:rsidRDefault="00000000">
      <w:pPr>
        <w:pStyle w:val="FirstParagraph"/>
      </w:pPr>
      <w:r>
        <w:t>The setting will work closely with families and professionals to ensure consistency and safety.</w:t>
      </w:r>
    </w:p>
    <w:p w14:paraId="718B4872" w14:textId="77777777" w:rsidR="00052296" w:rsidRDefault="00967478">
      <w:r>
        <w:rPr>
          <w:noProof/>
        </w:rPr>
        <w:pict w14:anchorId="6BDBF512">
          <v:rect id="_x0000_i1029" alt="" style="width:451.3pt;height:.05pt;mso-width-percent:0;mso-height-percent:0;mso-width-percent:0;mso-height-percent:0" o:hralign="center" o:hrstd="t" o:hr="t"/>
        </w:pict>
      </w:r>
    </w:p>
    <w:p w14:paraId="076742DD" w14:textId="77777777" w:rsidR="00052296" w:rsidRDefault="00000000">
      <w:pPr>
        <w:pStyle w:val="Nagwek1"/>
      </w:pPr>
      <w:bookmarkStart w:id="15" w:name="hygiene-and-infection-control"/>
      <w:bookmarkEnd w:id="14"/>
      <w:r>
        <w:t>14. Hygiene and Infection Control</w:t>
      </w:r>
    </w:p>
    <w:p w14:paraId="1F7CDF18" w14:textId="77777777" w:rsidR="00052296" w:rsidRDefault="00000000">
      <w:pPr>
        <w:pStyle w:val="FirstParagraph"/>
      </w:pPr>
      <w:r>
        <w:t>Staff will follow infection control procedures including:</w:t>
      </w:r>
    </w:p>
    <w:p w14:paraId="14876826" w14:textId="77777777" w:rsidR="00052296" w:rsidRDefault="00000000">
      <w:pPr>
        <w:pStyle w:val="Compact"/>
        <w:numPr>
          <w:ilvl w:val="0"/>
          <w:numId w:val="15"/>
        </w:numPr>
      </w:pPr>
      <w:r>
        <w:t>handwashing;</w:t>
      </w:r>
    </w:p>
    <w:p w14:paraId="29B337C6" w14:textId="77777777" w:rsidR="00052296" w:rsidRDefault="00000000">
      <w:pPr>
        <w:pStyle w:val="Compact"/>
        <w:numPr>
          <w:ilvl w:val="0"/>
          <w:numId w:val="15"/>
        </w:numPr>
      </w:pPr>
      <w:r>
        <w:t>use of personal protective equipment;</w:t>
      </w:r>
    </w:p>
    <w:p w14:paraId="5B6F62B9" w14:textId="77777777" w:rsidR="00052296" w:rsidRDefault="00000000">
      <w:pPr>
        <w:pStyle w:val="Compact"/>
        <w:numPr>
          <w:ilvl w:val="0"/>
          <w:numId w:val="15"/>
        </w:numPr>
      </w:pPr>
      <w:r>
        <w:t>cleaning and disinfecting surfaces;</w:t>
      </w:r>
    </w:p>
    <w:p w14:paraId="5B2B2B19" w14:textId="77777777" w:rsidR="00052296" w:rsidRDefault="00000000">
      <w:pPr>
        <w:pStyle w:val="Compact"/>
        <w:numPr>
          <w:ilvl w:val="0"/>
          <w:numId w:val="15"/>
        </w:numPr>
      </w:pPr>
      <w:r>
        <w:t>safe disposal of waste;</w:t>
      </w:r>
    </w:p>
    <w:p w14:paraId="22213A65" w14:textId="77777777" w:rsidR="00052296" w:rsidRDefault="00000000">
      <w:pPr>
        <w:pStyle w:val="Compact"/>
        <w:numPr>
          <w:ilvl w:val="0"/>
          <w:numId w:val="15"/>
        </w:numPr>
      </w:pPr>
      <w:r>
        <w:t>management of bodily fluids.</w:t>
      </w:r>
    </w:p>
    <w:p w14:paraId="6FCA0623" w14:textId="77777777" w:rsidR="00052296" w:rsidRDefault="00000000">
      <w:pPr>
        <w:pStyle w:val="FirstParagraph"/>
      </w:pPr>
      <w:r>
        <w:t>These procedures help protect children, staff and families from infection.</w:t>
      </w:r>
    </w:p>
    <w:p w14:paraId="345A5790" w14:textId="77777777" w:rsidR="00052296" w:rsidRDefault="00967478">
      <w:r>
        <w:rPr>
          <w:noProof/>
        </w:rPr>
        <w:pict w14:anchorId="3E52D430">
          <v:rect id="_x0000_i1028" alt="" style="width:451.3pt;height:.05pt;mso-width-percent:0;mso-height-percent:0;mso-width-percent:0;mso-height-percent:0" o:hralign="center" o:hrstd="t" o:hr="t"/>
        </w:pict>
      </w:r>
    </w:p>
    <w:p w14:paraId="08DE09E8" w14:textId="77777777" w:rsidR="00052296" w:rsidRDefault="00000000">
      <w:pPr>
        <w:pStyle w:val="Nagwek1"/>
      </w:pPr>
      <w:bookmarkStart w:id="16" w:name="recording-and-documentation"/>
      <w:bookmarkEnd w:id="15"/>
      <w:r>
        <w:t>15. Recording and Documentation</w:t>
      </w:r>
    </w:p>
    <w:p w14:paraId="492EAD8C" w14:textId="77777777" w:rsidR="00052296" w:rsidRDefault="00000000">
      <w:pPr>
        <w:pStyle w:val="FirstParagraph"/>
      </w:pPr>
      <w:r>
        <w:t>The preschool may maintain records relating to:</w:t>
      </w:r>
    </w:p>
    <w:p w14:paraId="1EC4AA67" w14:textId="77777777" w:rsidR="00052296" w:rsidRDefault="00000000">
      <w:pPr>
        <w:pStyle w:val="Compact"/>
        <w:numPr>
          <w:ilvl w:val="0"/>
          <w:numId w:val="16"/>
        </w:numPr>
      </w:pPr>
      <w:r>
        <w:t>Individual Intimate Care Plans;</w:t>
      </w:r>
    </w:p>
    <w:p w14:paraId="79CA0363" w14:textId="77777777" w:rsidR="00052296" w:rsidRDefault="00000000">
      <w:pPr>
        <w:pStyle w:val="Compact"/>
        <w:numPr>
          <w:ilvl w:val="0"/>
          <w:numId w:val="16"/>
        </w:numPr>
      </w:pPr>
      <w:r>
        <w:t>ongoing personal care arrangements;</w:t>
      </w:r>
    </w:p>
    <w:p w14:paraId="55F0E23A" w14:textId="77777777" w:rsidR="00052296" w:rsidRDefault="00000000">
      <w:pPr>
        <w:pStyle w:val="Compact"/>
        <w:numPr>
          <w:ilvl w:val="0"/>
          <w:numId w:val="16"/>
        </w:numPr>
      </w:pPr>
      <w:r>
        <w:t>significant toileting concerns;</w:t>
      </w:r>
    </w:p>
    <w:p w14:paraId="1523AF41" w14:textId="77777777" w:rsidR="00052296" w:rsidRDefault="00000000">
      <w:pPr>
        <w:pStyle w:val="Compact"/>
        <w:numPr>
          <w:ilvl w:val="0"/>
          <w:numId w:val="16"/>
        </w:numPr>
      </w:pPr>
      <w:r>
        <w:t>medical needs;</w:t>
      </w:r>
    </w:p>
    <w:p w14:paraId="1506FE79" w14:textId="77777777" w:rsidR="00052296" w:rsidRDefault="00000000">
      <w:pPr>
        <w:pStyle w:val="Compact"/>
        <w:numPr>
          <w:ilvl w:val="0"/>
          <w:numId w:val="16"/>
        </w:numPr>
      </w:pPr>
      <w:r>
        <w:t>safeguarding concerns.</w:t>
      </w:r>
    </w:p>
    <w:p w14:paraId="485D21BA" w14:textId="77777777" w:rsidR="00052296" w:rsidRDefault="00000000">
      <w:pPr>
        <w:pStyle w:val="FirstParagraph"/>
      </w:pPr>
      <w:r>
        <w:t>Records will be stored securely and handled confidentially.</w:t>
      </w:r>
    </w:p>
    <w:p w14:paraId="37E3B822" w14:textId="77777777" w:rsidR="00052296" w:rsidRDefault="00000000">
      <w:pPr>
        <w:pStyle w:val="Tekstpodstawowy"/>
      </w:pPr>
      <w:r>
        <w:lastRenderedPageBreak/>
        <w:t>Routine nappy changes and age-appropriate toileting support will not normally require individual recording unless agreed within a care plan or where concerns arise.</w:t>
      </w:r>
    </w:p>
    <w:p w14:paraId="361BC8D8" w14:textId="77777777" w:rsidR="00052296" w:rsidRDefault="00967478">
      <w:r>
        <w:rPr>
          <w:noProof/>
        </w:rPr>
        <w:pict w14:anchorId="1B28A13D">
          <v:rect id="_x0000_i1027" alt="" style="width:451.3pt;height:.05pt;mso-width-percent:0;mso-height-percent:0;mso-width-percent:0;mso-height-percent:0" o:hralign="center" o:hrstd="t" o:hr="t"/>
        </w:pict>
      </w:r>
    </w:p>
    <w:p w14:paraId="62F4CDCC" w14:textId="77777777" w:rsidR="00052296" w:rsidRDefault="00000000">
      <w:pPr>
        <w:pStyle w:val="Nagwek1"/>
      </w:pPr>
      <w:bookmarkStart w:id="17" w:name="staff-training"/>
      <w:bookmarkEnd w:id="16"/>
      <w:r>
        <w:t>16. Staff Training</w:t>
      </w:r>
    </w:p>
    <w:p w14:paraId="64880850" w14:textId="77777777" w:rsidR="00052296" w:rsidRDefault="00000000">
      <w:pPr>
        <w:pStyle w:val="FirstParagraph"/>
      </w:pPr>
      <w:r>
        <w:t>Staff will receive appropriate guidance and training relating to:</w:t>
      </w:r>
    </w:p>
    <w:p w14:paraId="51B3D2E8" w14:textId="77777777" w:rsidR="00052296" w:rsidRDefault="00000000">
      <w:pPr>
        <w:pStyle w:val="Compact"/>
        <w:numPr>
          <w:ilvl w:val="0"/>
          <w:numId w:val="17"/>
        </w:numPr>
      </w:pPr>
      <w:r>
        <w:t>safeguarding;</w:t>
      </w:r>
    </w:p>
    <w:p w14:paraId="7AAEF30E" w14:textId="77777777" w:rsidR="00052296" w:rsidRDefault="00000000">
      <w:pPr>
        <w:pStyle w:val="Compact"/>
        <w:numPr>
          <w:ilvl w:val="0"/>
          <w:numId w:val="17"/>
        </w:numPr>
      </w:pPr>
      <w:r>
        <w:t>personal and intimate care;</w:t>
      </w:r>
    </w:p>
    <w:p w14:paraId="24AF6C0E" w14:textId="77777777" w:rsidR="00052296" w:rsidRDefault="00000000">
      <w:pPr>
        <w:pStyle w:val="Compact"/>
        <w:numPr>
          <w:ilvl w:val="0"/>
          <w:numId w:val="17"/>
        </w:numPr>
      </w:pPr>
      <w:r>
        <w:t>infection control;</w:t>
      </w:r>
    </w:p>
    <w:p w14:paraId="78D1143F" w14:textId="77777777" w:rsidR="00052296" w:rsidRDefault="00000000">
      <w:pPr>
        <w:pStyle w:val="Compact"/>
        <w:numPr>
          <w:ilvl w:val="0"/>
          <w:numId w:val="17"/>
        </w:numPr>
      </w:pPr>
      <w:r>
        <w:t>SEND;</w:t>
      </w:r>
    </w:p>
    <w:p w14:paraId="0802B9D0" w14:textId="77777777" w:rsidR="00052296" w:rsidRDefault="00000000">
      <w:pPr>
        <w:pStyle w:val="Compact"/>
        <w:numPr>
          <w:ilvl w:val="0"/>
          <w:numId w:val="17"/>
        </w:numPr>
      </w:pPr>
      <w:r>
        <w:t>supporting independence;</w:t>
      </w:r>
    </w:p>
    <w:p w14:paraId="6B9F1CE1" w14:textId="77777777" w:rsidR="00052296" w:rsidRDefault="00000000">
      <w:pPr>
        <w:pStyle w:val="Compact"/>
        <w:numPr>
          <w:ilvl w:val="0"/>
          <w:numId w:val="17"/>
        </w:numPr>
      </w:pPr>
      <w:r>
        <w:t>health and safety.</w:t>
      </w:r>
    </w:p>
    <w:p w14:paraId="5223C60B" w14:textId="77777777" w:rsidR="00052296" w:rsidRDefault="00967478">
      <w:r>
        <w:rPr>
          <w:noProof/>
        </w:rPr>
        <w:pict w14:anchorId="5D95A298">
          <v:rect id="_x0000_i1026" alt="" style="width:451.3pt;height:.05pt;mso-width-percent:0;mso-height-percent:0;mso-width-percent:0;mso-height-percent:0" o:hralign="center" o:hrstd="t" o:hr="t"/>
        </w:pict>
      </w:r>
    </w:p>
    <w:p w14:paraId="417179D3" w14:textId="77777777" w:rsidR="00052296" w:rsidRDefault="00000000">
      <w:pPr>
        <w:pStyle w:val="Nagwek1"/>
      </w:pPr>
      <w:bookmarkStart w:id="18" w:name="monitoring-and-review"/>
      <w:bookmarkEnd w:id="17"/>
      <w:r>
        <w:t>17. Monitoring and Review</w:t>
      </w:r>
    </w:p>
    <w:p w14:paraId="395B67B9" w14:textId="77777777" w:rsidR="00052296" w:rsidRDefault="00000000">
      <w:pPr>
        <w:pStyle w:val="FirstParagraph"/>
      </w:pPr>
      <w:r>
        <w:t>The Management Team and Committee will review this policy annually or sooner where legislation or guidance changes.</w:t>
      </w:r>
    </w:p>
    <w:p w14:paraId="02A6F668" w14:textId="77777777" w:rsidR="00052296" w:rsidRDefault="00000000">
      <w:pPr>
        <w:pStyle w:val="Tekstpodstawowy"/>
      </w:pPr>
      <w:r>
        <w:t>The effectiveness of personal care arrangements will be monitored regularly to ensure they remain safe, inclusive and responsive to children’s needs.</w:t>
      </w:r>
    </w:p>
    <w:p w14:paraId="5A47B139" w14:textId="77777777" w:rsidR="00052296" w:rsidRDefault="00967478">
      <w:r>
        <w:rPr>
          <w:noProof/>
        </w:rPr>
        <w:pict w14:anchorId="7ACFCF6E">
          <v:rect id="_x0000_i1025" alt="" style="width:451.3pt;height:.05pt;mso-width-percent:0;mso-height-percent:0;mso-width-percent:0;mso-height-percent:0" o:hralign="center" o:hrstd="t" o:hr="t"/>
        </w:pict>
      </w:r>
    </w:p>
    <w:p w14:paraId="0B66AF74" w14:textId="77777777" w:rsidR="00052296" w:rsidRDefault="00000000">
      <w:pPr>
        <w:pStyle w:val="Nagwek2"/>
      </w:pPr>
      <w:bookmarkStart w:id="19" w:name="related-policies"/>
      <w:r>
        <w:t>Related Policies</w:t>
      </w:r>
    </w:p>
    <w:p w14:paraId="7D65B427" w14:textId="77777777" w:rsidR="00052296" w:rsidRDefault="00000000">
      <w:pPr>
        <w:pStyle w:val="Compact"/>
        <w:numPr>
          <w:ilvl w:val="0"/>
          <w:numId w:val="18"/>
        </w:numPr>
      </w:pPr>
      <w:r>
        <w:t>Safeguarding and Child Protection Policy</w:t>
      </w:r>
    </w:p>
    <w:p w14:paraId="41BD3328" w14:textId="77777777" w:rsidR="00052296" w:rsidRDefault="00000000">
      <w:pPr>
        <w:pStyle w:val="Compact"/>
        <w:numPr>
          <w:ilvl w:val="0"/>
          <w:numId w:val="18"/>
        </w:numPr>
      </w:pPr>
      <w:r>
        <w:t>Health and Safety Policy</w:t>
      </w:r>
    </w:p>
    <w:p w14:paraId="12604A18" w14:textId="77777777" w:rsidR="00052296" w:rsidRDefault="00000000">
      <w:pPr>
        <w:pStyle w:val="Compact"/>
        <w:numPr>
          <w:ilvl w:val="0"/>
          <w:numId w:val="18"/>
        </w:numPr>
      </w:pPr>
      <w:r>
        <w:t>Managing Children with Allergies, Illness and Infectious Diseases Policy</w:t>
      </w:r>
    </w:p>
    <w:p w14:paraId="130735EA" w14:textId="77777777" w:rsidR="00052296" w:rsidRDefault="00000000">
      <w:pPr>
        <w:pStyle w:val="Compact"/>
        <w:numPr>
          <w:ilvl w:val="0"/>
          <w:numId w:val="18"/>
        </w:numPr>
      </w:pPr>
      <w:r>
        <w:t>SEND Policy</w:t>
      </w:r>
    </w:p>
    <w:p w14:paraId="16AC1885" w14:textId="77777777" w:rsidR="00052296" w:rsidRDefault="00000000">
      <w:pPr>
        <w:pStyle w:val="Compact"/>
        <w:numPr>
          <w:ilvl w:val="0"/>
          <w:numId w:val="18"/>
        </w:numPr>
      </w:pPr>
      <w:r>
        <w:t>Behaviour Management Policy</w:t>
      </w:r>
    </w:p>
    <w:p w14:paraId="633556DE" w14:textId="77777777" w:rsidR="00052296" w:rsidRDefault="00000000">
      <w:pPr>
        <w:pStyle w:val="Compact"/>
        <w:numPr>
          <w:ilvl w:val="0"/>
          <w:numId w:val="18"/>
        </w:numPr>
      </w:pPr>
      <w:r>
        <w:t>Equality, Diversity and Inclusion Policy</w:t>
      </w:r>
      <w:bookmarkEnd w:id="18"/>
      <w:bookmarkEnd w:id="19"/>
    </w:p>
    <w:sectPr w:rsidR="00052296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0EEBF7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DBB8D68E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3733910">
    <w:abstractNumId w:val="0"/>
  </w:num>
  <w:num w:numId="2" w16cid:durableId="1795631534">
    <w:abstractNumId w:val="1"/>
  </w:num>
  <w:num w:numId="3" w16cid:durableId="1459958587">
    <w:abstractNumId w:val="1"/>
  </w:num>
  <w:num w:numId="4" w16cid:durableId="966660501">
    <w:abstractNumId w:val="1"/>
  </w:num>
  <w:num w:numId="5" w16cid:durableId="191118729">
    <w:abstractNumId w:val="1"/>
  </w:num>
  <w:num w:numId="6" w16cid:durableId="596450854">
    <w:abstractNumId w:val="1"/>
  </w:num>
  <w:num w:numId="7" w16cid:durableId="1726946989">
    <w:abstractNumId w:val="1"/>
  </w:num>
  <w:num w:numId="8" w16cid:durableId="1232159388">
    <w:abstractNumId w:val="1"/>
  </w:num>
  <w:num w:numId="9" w16cid:durableId="446967619">
    <w:abstractNumId w:val="1"/>
  </w:num>
  <w:num w:numId="10" w16cid:durableId="55707434">
    <w:abstractNumId w:val="1"/>
  </w:num>
  <w:num w:numId="11" w16cid:durableId="344402623">
    <w:abstractNumId w:val="1"/>
  </w:num>
  <w:num w:numId="12" w16cid:durableId="1151949270">
    <w:abstractNumId w:val="1"/>
  </w:num>
  <w:num w:numId="13" w16cid:durableId="131363143">
    <w:abstractNumId w:val="1"/>
  </w:num>
  <w:num w:numId="14" w16cid:durableId="1020425721">
    <w:abstractNumId w:val="1"/>
  </w:num>
  <w:num w:numId="15" w16cid:durableId="423303558">
    <w:abstractNumId w:val="1"/>
  </w:num>
  <w:num w:numId="16" w16cid:durableId="218175090">
    <w:abstractNumId w:val="1"/>
  </w:num>
  <w:num w:numId="17" w16cid:durableId="1884560707">
    <w:abstractNumId w:val="1"/>
  </w:num>
  <w:num w:numId="18" w16cid:durableId="12932939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296"/>
    <w:rsid w:val="00052296"/>
    <w:rsid w:val="00967478"/>
    <w:rsid w:val="00B20313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1D8B58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1014</Words>
  <Characters>6415</Characters>
  <Application>Microsoft Office Word</Application>
  <DocSecurity>0</DocSecurity>
  <Lines>98</Lines>
  <Paragraphs>27</Paragraphs>
  <ScaleCrop>false</ScaleCrop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2026-06-12T19:02:00Z</dcterms:created>
  <dcterms:modified xsi:type="dcterms:W3CDTF">2026-06-12T19:02:00Z</dcterms:modified>
</cp:coreProperties>
</file>